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4D51158C" w:rsidR="00D21406" w:rsidRPr="00D21406" w:rsidRDefault="007A47D5" w:rsidP="00D21406">
      <w:pPr>
        <w:rPr>
          <w:rFonts w:ascii="Verdana" w:hAnsi="Verdana"/>
          <w:b/>
          <w:bCs/>
          <w:color w:val="B41E8E"/>
          <w:sz w:val="24"/>
          <w:szCs w:val="20"/>
        </w:rPr>
      </w:pPr>
      <w:r>
        <w:rPr>
          <w:rFonts w:ascii="Verdana" w:hAnsi="Verdana"/>
          <w:b/>
          <w:bCs/>
          <w:color w:val="B41E8E"/>
          <w:sz w:val="24"/>
          <w:szCs w:val="20"/>
        </w:rPr>
        <w:t>Head of Finance</w:t>
      </w:r>
      <w:r w:rsidR="000A4E27" w:rsidRPr="00854A38">
        <w:rPr>
          <w:rFonts w:ascii="Verdana" w:hAnsi="Verdana"/>
          <w:b/>
          <w:bCs/>
          <w:color w:val="B41E8E"/>
          <w:sz w:val="24"/>
          <w:szCs w:val="20"/>
        </w:rPr>
        <w:t xml:space="preserve"> (</w:t>
      </w:r>
      <w:r>
        <w:rPr>
          <w:rFonts w:ascii="Verdana" w:hAnsi="Verdana"/>
          <w:b/>
          <w:bCs/>
          <w:color w:val="B41E8E"/>
          <w:sz w:val="24"/>
          <w:szCs w:val="20"/>
        </w:rPr>
        <w:t>September</w:t>
      </w:r>
      <w:r w:rsidR="00ED6B0A">
        <w:rPr>
          <w:rFonts w:ascii="Verdana" w:hAnsi="Verdana"/>
          <w:b/>
          <w:bCs/>
          <w:color w:val="B41E8E"/>
          <w:sz w:val="24"/>
          <w:szCs w:val="20"/>
        </w:rPr>
        <w:t xml:space="preserve"> </w:t>
      </w:r>
      <w:r w:rsidR="000A4E27" w:rsidRPr="00854A38">
        <w:rPr>
          <w:rFonts w:ascii="Verdana" w:hAnsi="Verdana"/>
          <w:b/>
          <w:bCs/>
          <w:color w:val="B41E8E"/>
          <w:sz w:val="24"/>
          <w:szCs w:val="20"/>
        </w:rPr>
        <w:t>202</w:t>
      </w:r>
      <w:r w:rsidR="00565517">
        <w:rPr>
          <w:rFonts w:ascii="Verdana" w:hAnsi="Verdana"/>
          <w:b/>
          <w:bCs/>
          <w:color w:val="B41E8E"/>
          <w:sz w:val="24"/>
          <w:szCs w:val="20"/>
        </w:rPr>
        <w:t>4</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A47D5"/>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2.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3.xml><?xml version="1.0" encoding="utf-8"?>
<ds:datastoreItem xmlns:ds="http://schemas.openxmlformats.org/officeDocument/2006/customXml" ds:itemID="{F50EDA3D-E5F4-4773-865A-399AE349A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4129C-2148-4C6E-9933-B689D901D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700</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19</cp:revision>
  <cp:lastPrinted>2020-02-10T13:27:00Z</cp:lastPrinted>
  <dcterms:created xsi:type="dcterms:W3CDTF">2023-02-23T19:50:00Z</dcterms:created>
  <dcterms:modified xsi:type="dcterms:W3CDTF">2024-08-29T13:59:00Z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